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32" w:rsidRPr="00895A32" w:rsidRDefault="00895A32" w:rsidP="00895A32">
      <w:pPr>
        <w:spacing w:after="210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 w:rsidRPr="00895A32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Társasági Versenysorozat 2022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hyperlink r:id="rId5" w:tgtFrame="_blank" w:history="1">
        <w:r w:rsidRPr="00895A32">
          <w:rPr>
            <w:rFonts w:ascii="Arial" w:eastAsia="Times New Roman" w:hAnsi="Arial" w:cs="Arial"/>
            <w:color w:val="F06A1A"/>
            <w:sz w:val="24"/>
            <w:szCs w:val="24"/>
            <w:u w:val="single"/>
            <w:lang w:eastAsia="hu-HU"/>
          </w:rPr>
          <w:t> </w:t>
        </w:r>
        <w:proofErr w:type="gramStart"/>
        <w:r w:rsidRPr="00895A32">
          <w:rPr>
            <w:rFonts w:ascii="Arial" w:eastAsia="Times New Roman" w:hAnsi="Arial" w:cs="Arial"/>
            <w:color w:val="F06A1A"/>
            <w:sz w:val="24"/>
            <w:szCs w:val="24"/>
            <w:u w:val="single"/>
            <w:lang w:eastAsia="hu-HU"/>
          </w:rPr>
          <w:t>»</w:t>
        </w:r>
        <w:proofErr w:type="gramEnd"/>
        <w:r w:rsidRPr="00895A32">
          <w:rPr>
            <w:rFonts w:ascii="Arial" w:eastAsia="Times New Roman" w:hAnsi="Arial" w:cs="Arial"/>
            <w:color w:val="F06A1A"/>
            <w:sz w:val="24"/>
            <w:szCs w:val="24"/>
            <w:u w:val="single"/>
            <w:lang w:eastAsia="hu-HU"/>
          </w:rPr>
          <w:t xml:space="preserve"> aktuális állás</w:t>
        </w:r>
      </w:hyperlink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VERSENYSOROZAT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Highland Társasági Versenysorozat minden fordulója hendikep (HCP) módosító verseny.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versenysorozat helyszínei:</w:t>
      </w:r>
    </w:p>
    <w:p w:rsidR="00895A32" w:rsidRPr="00895A32" w:rsidRDefault="00895A32" w:rsidP="00895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Budapest Highland Golf Club 9 szakaszos budapesti golfpályája (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verseny 9 szakaszon)</w:t>
      </w:r>
    </w:p>
    <w:p w:rsidR="00895A32" w:rsidRPr="00895A32" w:rsidRDefault="00895A32" w:rsidP="00895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Vidéki partnerklubok 18 szakaszos golfpályája (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verseny 18 szakaszon)</w:t>
      </w:r>
    </w:p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5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NEVEZÉS, NEVEZÉSI DÍJ (FORDULÓNKÉNT)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A Budapest Highland Golf Club 9 szakaszos budapesti golfpályáján:</w:t>
      </w:r>
    </w:p>
    <w:p w:rsidR="00895A32" w:rsidRPr="00895A32" w:rsidRDefault="00895A32" w:rsidP="00895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9 szakaszos pályára érvényes klubtagsággal rendelkező Highland klubtagoknak: 3.990 forint</w:t>
      </w:r>
    </w:p>
    <w:p w:rsidR="00895A32" w:rsidRPr="00895A32" w:rsidRDefault="00895A32" w:rsidP="00895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9 szakaszos pályára érvényes klubtagsággal nem rendelkező versenyzőknek: 3.990 forint +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fee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ára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nevezési díj tartalmazza:</w:t>
      </w:r>
    </w:p>
    <w:p w:rsidR="00895A32" w:rsidRPr="00895A32" w:rsidRDefault="00895A32" w:rsidP="00895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versenyen való részvételt,</w:t>
      </w:r>
    </w:p>
    <w:p w:rsidR="00895A32" w:rsidRPr="00895A32" w:rsidRDefault="00895A32" w:rsidP="00895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díjazásban és tombolasorsoláson történő részvételt.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Az étkezést a verseny után a versenyzők – igény szerint – saját költségükön a Highland étteremben a </w:t>
      </w:r>
      <w:proofErr w:type="gram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la</w:t>
      </w:r>
      <w:proofErr w:type="gram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carte módon tehetik meg.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A vidéki partnerklubok 18 szakaszos golfpályáján a nevezési díjak a jelen versenykiírás végén található mellékletben szerepelnek.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nevezési díj tartalmazza:</w:t>
      </w:r>
    </w:p>
    <w:p w:rsidR="00895A32" w:rsidRPr="00895A32" w:rsidRDefault="00895A32" w:rsidP="0089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versenyen történő részvételt,</w:t>
      </w:r>
    </w:p>
    <w:p w:rsidR="00895A32" w:rsidRPr="00895A32" w:rsidRDefault="00895A32" w:rsidP="0089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versenyt követő étkezést,</w:t>
      </w:r>
    </w:p>
    <w:p w:rsidR="00895A32" w:rsidRPr="00895A32" w:rsidRDefault="00895A32" w:rsidP="0089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díjazásban és a tombolasorsoláson történő részvételt.</w:t>
      </w:r>
    </w:p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6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Nevezési határidő: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 adott fordulóját megelőző nap 12 óra.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Nevezés módja: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>A GOLFiGO online felületén, vagy személyesen a Highland Golf Club recepcióján, e-mailben és telefonon, illetve a vidéki versenyek esetében a vidéki partnerklubokban is.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Startlista: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startlista, az egyes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flight-ok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összeállítása, a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flight-ok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indulási idejének meghatározása a versenybizottság joga. A startlista lezárásának időpontja: a versenynapot megelőző nap 18:00 óra. Ez után az időpont után nem lehet változtatni az indulási időpontokon, ezt követően csak a versenybizottság módosíthat. A startlista megtekinthető a golfklub recepcióján, a Highland honlapján és a </w:t>
      </w:r>
      <w:hyperlink r:id="rId6" w:tgtFrame="_blank" w:history="1">
        <w:r w:rsidRPr="00895A32">
          <w:rPr>
            <w:rFonts w:ascii="Arial" w:eastAsia="Times New Roman" w:hAnsi="Arial" w:cs="Arial"/>
            <w:b/>
            <w:bCs/>
            <w:i/>
            <w:iCs/>
            <w:color w:val="F06A1A"/>
            <w:sz w:val="23"/>
            <w:szCs w:val="23"/>
            <w:u w:val="single"/>
            <w:lang w:eastAsia="hu-HU"/>
          </w:rPr>
          <w:t>GOLFiGO</w:t>
        </w:r>
      </w:hyperlink>
      <w:r w:rsidRPr="00895A32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hu-HU"/>
        </w:rPr>
        <w:t> </w:t>
      </w: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rendszerben.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spellStart"/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Tee</w:t>
      </w:r>
      <w:proofErr w:type="spellEnd"/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time</w:t>
      </w:r>
      <w:proofErr w:type="spellEnd"/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Budapest Highland Golf Club 9 szakaszos budapesti golfpályáján: reggel 8:30 órától folyamatos indítással 3 fős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flightokban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vidéki partnerklubok 18 szakaszos golfpályáján:</w:t>
      </w:r>
    </w:p>
    <w:p w:rsidR="00895A32" w:rsidRPr="00895A32" w:rsidRDefault="00895A32" w:rsidP="00895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Balaton Golf Club, Balatonudvari: a verseny napján reggeltől folyamatos indítással.</w:t>
      </w:r>
    </w:p>
    <w:p w:rsidR="00895A32" w:rsidRPr="00895A32" w:rsidRDefault="00895A32" w:rsidP="00895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Magyar Golf Club, Kisoroszi: a verseny napján reggeltől folyamatos indítással.</w:t>
      </w:r>
    </w:p>
    <w:p w:rsidR="00895A32" w:rsidRPr="00895A32" w:rsidRDefault="00895A32" w:rsidP="00895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Greenfield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Hotel Golf &amp;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Spa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Bükfürdő: a verseny napján reggeltől folyamatos indítással.</w:t>
      </w:r>
    </w:p>
    <w:p w:rsidR="00895A32" w:rsidRPr="00895A32" w:rsidRDefault="00895A32" w:rsidP="00895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Forest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Hills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Hotel &amp; Golf, Zirc: a verseny napján reggeltől folyamatos indítással.</w:t>
      </w:r>
    </w:p>
    <w:p w:rsidR="00895A32" w:rsidRPr="00895A32" w:rsidRDefault="00895A32" w:rsidP="00895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Zala Springs Golf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Resort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Zalacsány: a verseny napján reggeltől folyamatos indítással.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Eredményhirdetés:</w:t>
      </w:r>
    </w:p>
    <w:p w:rsidR="00895A32" w:rsidRPr="00895A32" w:rsidRDefault="00895A32" w:rsidP="00895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Budapest Highland Golf Club: az utolsó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beérkezését követő 30 percen belül a Klubház teraszán.</w:t>
      </w:r>
    </w:p>
    <w:p w:rsidR="00895A32" w:rsidRPr="00895A32" w:rsidRDefault="00895A32" w:rsidP="00895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Vidéki partnerklubokban szervezett versenyek: az utolsó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beérkezését követő 30 percen belül a Klubház teraszán.</w:t>
      </w:r>
    </w:p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7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VERSENYFELTÉTELEK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verseny az R&amp;A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Rules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Limited szabályai, a Magyar Golf Szövetség Versenyszabályzata, valamint Budapest Highland Golf Club helyi szabályainak megfelelően kerül megrendezésre.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Résztvevők: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Játékra jogosult minden érvényes EGA kártyával és vezetett WHS HCP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Index-szel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rendelkező amatőr golfozó, igazolt maximum 45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EHCP-ig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45-nál magasabb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EHCP-vel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rendelkező játékosok is indulhatnak a versenyen, eredményükkel csak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handicapet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módosíthatnak, a díjazásban nem vesznek részt.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versenyre történő nevezés, egyben a verseny feltételeinek elfogadását is jelenti és feltételezi a Versenykiírás ismeretét.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Verseny formája: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 xml:space="preserve">A Budapest Highland Golf Club 9 szakaszos budapesti golfpályáján: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9 szakaszon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vidéki partnerklubok 18 szakaszos golfpályáján: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18 szakaszon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Elütők: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Férfiak (12 év feletti juniorok, férfiak 55 éves korig) sárga, nők (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senior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junior korú is) piros, 12 év alatti juniorok és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senior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férfiak kék elütőről ütnek el.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Játék tempója: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Versenyszabályzat 4. számú melléklete (VSZM4) szerint.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spellStart"/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Caddie</w:t>
      </w:r>
      <w:proofErr w:type="spellEnd"/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Caddie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bookmarkStart w:id="0" w:name="_GoBack"/>
      <w:bookmarkEnd w:id="0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segítségének igénybevétele megengedett (a Versenyszabályzat 10. pontja szerint).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Távolságmérő használat: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Távolságmérő használata engedélyezett, amennyiben csak távolság mérésére használják, más kiegészítő mérés (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slope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szélsebesség stb.) végzése nem engedélyezett.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Golfautó használat: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Versenyszabályzat 5. számú melléklete (VSZM5) szerint.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Elektromos autó használata:</w:t>
      </w: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 Kizárólag a Magyar Golf Szövetség Versenyszabályzatában foglaltak szerint lehetséges, továbbá a következő esetekben: 70. év feletti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seniorok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indulhatnak elektromos autóval, eredményük beszámít a versenybe. Tartós betegségét szakorvosi igazolással igazoló versenyző indulhat elektromos autóval – abban az esetben, ha az igazolását legkésőbb a verseny előtti napon bemutatja és láttamoztatja a Versenybizottsággal. Az igazolás előzetes bemutatása esetén a játékos eredménye beszámít a végeredménybe. Bármely résztvevő orvosi igazolás nélkül is indulhat elektromos autóval a versenyen, azonban eredménye nem számít be a verseny végeredményébe.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spellStart"/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Score</w:t>
      </w:r>
      <w:proofErr w:type="spellEnd"/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kártya leadás: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score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kártyát a klubház recepcióján kell leadni, mindkét játékos által aláírva, a verseny befejezését követően azonnal, a Játékos és a Jegyző által aláírva kell leadni. Amennyiben a játékos az eredménykártyát leadta, úgy módosításra, javításra a továbbiakban nincs lehetősége.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Versenybizottság: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Forgó Ferenc, Szigeti Csaba, Szeberényi Máté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Budapest Highland Golf Club joga, hogy egy adott fordulóban más összetételű versenybizottság végezze feladatát, ezt az adott versenyforduló információs lapján jelöli.</w:t>
      </w:r>
    </w:p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8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lang w:eastAsia="hu-HU"/>
        </w:rPr>
        <w:lastRenderedPageBreak/>
        <w:t>FORDULÓNKÉNT DÍJAZOTT KATEGÓRIÁK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2952"/>
        <w:gridCol w:w="7848"/>
      </w:tblGrid>
      <w:tr w:rsidR="00895A32" w:rsidRPr="00895A32" w:rsidTr="00895A32">
        <w:trPr>
          <w:trHeight w:val="825"/>
        </w:trPr>
        <w:tc>
          <w:tcPr>
            <w:tcW w:w="2895" w:type="dxa"/>
            <w:shd w:val="clear" w:color="auto" w:fill="F29156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vegyes</w:t>
            </w:r>
          </w:p>
        </w:tc>
        <w:tc>
          <w:tcPr>
            <w:tcW w:w="7695" w:type="dxa"/>
            <w:shd w:val="clear" w:color="auto" w:fill="F29156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EHCP 0 – EHCP 45</w:t>
            </w:r>
          </w:p>
        </w:tc>
      </w:tr>
      <w:tr w:rsidR="00895A32" w:rsidRPr="00895A32" w:rsidTr="00895A32">
        <w:trPr>
          <w:trHeight w:val="825"/>
          <w:tblHeader/>
        </w:trPr>
        <w:tc>
          <w:tcPr>
            <w:tcW w:w="10590" w:type="dxa"/>
            <w:gridSpan w:val="2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BRUTTÓ (</w:t>
            </w:r>
            <w:proofErr w:type="spellStart"/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bruttó</w:t>
            </w:r>
            <w:proofErr w:type="spellEnd"/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stableford</w:t>
            </w:r>
            <w:proofErr w:type="spellEnd"/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 xml:space="preserve"> pontok alapján)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3"/>
          <w:szCs w:val="23"/>
          <w:lang w:eastAsia="hu-HU"/>
        </w:rPr>
      </w:pP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3289"/>
        <w:gridCol w:w="7511"/>
      </w:tblGrid>
      <w:tr w:rsidR="00895A32" w:rsidRPr="00895A32" w:rsidTr="00895A32">
        <w:trPr>
          <w:trHeight w:val="825"/>
          <w:tblHeader/>
        </w:trPr>
        <w:tc>
          <w:tcPr>
            <w:tcW w:w="10590" w:type="dxa"/>
            <w:gridSpan w:val="2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NETTÓ (</w:t>
            </w:r>
            <w:proofErr w:type="spellStart"/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nettó</w:t>
            </w:r>
            <w:proofErr w:type="spellEnd"/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stableford</w:t>
            </w:r>
            <w:proofErr w:type="spellEnd"/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 xml:space="preserve"> pontok alapján)</w:t>
            </w:r>
          </w:p>
        </w:tc>
      </w:tr>
      <w:tr w:rsidR="00895A32" w:rsidRPr="00895A32" w:rsidTr="00895A32">
        <w:trPr>
          <w:trHeight w:val="825"/>
        </w:trPr>
        <w:tc>
          <w:tcPr>
            <w:tcW w:w="32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 „A”</w:t>
            </w:r>
          </w:p>
        </w:tc>
        <w:tc>
          <w:tcPr>
            <w:tcW w:w="736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EHCP 0 – 18,4</w:t>
            </w:r>
          </w:p>
        </w:tc>
      </w:tr>
      <w:tr w:rsidR="00895A32" w:rsidRPr="00895A32" w:rsidTr="00895A32">
        <w:trPr>
          <w:trHeight w:val="825"/>
        </w:trPr>
        <w:tc>
          <w:tcPr>
            <w:tcW w:w="32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 „B”</w:t>
            </w:r>
          </w:p>
        </w:tc>
        <w:tc>
          <w:tcPr>
            <w:tcW w:w="736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EHCP 18,5 – 36</w:t>
            </w:r>
          </w:p>
        </w:tc>
      </w:tr>
      <w:tr w:rsidR="00895A32" w:rsidRPr="00895A32" w:rsidTr="00895A32">
        <w:trPr>
          <w:trHeight w:val="825"/>
        </w:trPr>
        <w:tc>
          <w:tcPr>
            <w:tcW w:w="32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Hölgyek</w:t>
            </w:r>
          </w:p>
        </w:tc>
        <w:tc>
          <w:tcPr>
            <w:tcW w:w="736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EHCP 0 – 36 (nők,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nők 50+)</w:t>
            </w:r>
          </w:p>
        </w:tc>
      </w:tr>
      <w:tr w:rsidR="00895A32" w:rsidRPr="00895A32" w:rsidTr="00895A32">
        <w:trPr>
          <w:trHeight w:val="825"/>
        </w:trPr>
        <w:tc>
          <w:tcPr>
            <w:tcW w:w="32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736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EHCP 0 – 36 (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férfi 55+)</w:t>
            </w:r>
          </w:p>
        </w:tc>
      </w:tr>
      <w:tr w:rsidR="00895A32" w:rsidRPr="00895A32" w:rsidTr="00895A32">
        <w:trPr>
          <w:trHeight w:val="825"/>
        </w:trPr>
        <w:tc>
          <w:tcPr>
            <w:tcW w:w="32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 (vegyes)</w:t>
            </w:r>
          </w:p>
        </w:tc>
        <w:tc>
          <w:tcPr>
            <w:tcW w:w="736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EHCP 0 – 36 (korhatár -18)</w:t>
            </w:r>
          </w:p>
        </w:tc>
      </w:tr>
      <w:tr w:rsidR="00895A32" w:rsidRPr="00895A32" w:rsidTr="00895A32">
        <w:trPr>
          <w:trHeight w:val="825"/>
        </w:trPr>
        <w:tc>
          <w:tcPr>
            <w:tcW w:w="32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Kezdő (vegyes)</w:t>
            </w:r>
          </w:p>
        </w:tc>
        <w:tc>
          <w:tcPr>
            <w:tcW w:w="736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HCP 36,1 – 45 (férfi, női, junior,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Egy játékos csak egy kategóriában értékelhető ki! Kisebb létszámú (5 fő alatti) kategóriák esetén a szervező fenntartja a változtatás, illetve a kategóriák összevonásának jogát.</w:t>
      </w:r>
    </w:p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9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FORDULÓNKÉNTI DÍJAK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3958"/>
        <w:gridCol w:w="6842"/>
      </w:tblGrid>
      <w:tr w:rsidR="00895A32" w:rsidRPr="00895A32" w:rsidTr="00895A32">
        <w:trPr>
          <w:tblHeader/>
        </w:trPr>
        <w:tc>
          <w:tcPr>
            <w:tcW w:w="10380" w:type="dxa"/>
            <w:gridSpan w:val="2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lastRenderedPageBreak/>
              <w:t>DÍJAZÁS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</w:t>
            </w:r>
          </w:p>
        </w:tc>
        <w:tc>
          <w:tcPr>
            <w:tcW w:w="65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bruttó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stableford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helyezett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 “A”</w:t>
            </w:r>
          </w:p>
        </w:tc>
        <w:tc>
          <w:tcPr>
            <w:tcW w:w="65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1.-3. helyezett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 “B”</w:t>
            </w:r>
          </w:p>
        </w:tc>
        <w:tc>
          <w:tcPr>
            <w:tcW w:w="65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1.-3. helyezett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</w:t>
            </w:r>
          </w:p>
        </w:tc>
        <w:tc>
          <w:tcPr>
            <w:tcW w:w="65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1.-3. helyezett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65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1.-3. helyezett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65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1.-3. helyezett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Kezdő</w:t>
            </w:r>
          </w:p>
        </w:tc>
        <w:tc>
          <w:tcPr>
            <w:tcW w:w="65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1.-3. helyezett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Longest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drive</w:t>
            </w:r>
          </w:p>
        </w:tc>
        <w:tc>
          <w:tcPr>
            <w:tcW w:w="65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nők és férfiak a 8-as szakaszon</w:t>
            </w:r>
          </w:p>
        </w:tc>
      </w:tr>
      <w:tr w:rsidR="00895A32" w:rsidRPr="00895A32" w:rsidTr="00895A32">
        <w:tc>
          <w:tcPr>
            <w:tcW w:w="381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Nearest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pin</w:t>
            </w:r>
          </w:p>
        </w:tc>
        <w:tc>
          <w:tcPr>
            <w:tcW w:w="65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6-os szakaszon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díjazottak kupa, illetve érem díjazásban részesülnek, valamint a kategóriák első helyezettjei tárgynyereményt is kapnak.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Azonos bruttó és nettó eredménynél az utolsó 6, 3, 2, 1 pályaszakaszokon (utolsó, 6 szakasz összesen, utolsó 3, 2, 1 szakasz összesen) elért jobb eredmény számít.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hu-HU"/>
        </w:rPr>
        <w:t>Kettős díjazás nem lehetséges.</w:t>
      </w:r>
    </w:p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0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VERSENYSOROZAT ÉRTÉKELÉSE, DÍJAZÁSA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versenysorozat „bruttó” összesített végeredménye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versenysorozat egyes állomásain a versenyzők – bruttó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pontok szerint – kategóriától függetlenül elért helyezésük alapján pontokat gyűjtenek. Az egyes állomásokon elért pontok összeadódnak.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versenysorozat „bruttó” összesített végeredménye úgy alakul ki, hogy az összes versenyzőt, a versenysorozat során gyűjtött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összpontszáma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alapján csökkenő sorrendbe állítjuk.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versenysorozat „nettó” összesített végeredménye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versenysorozat egyes állomásain a versenyzők – nettó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pontok szerint – kategóriától függetlenül elért helyezésük alapján pontokat gyűjtenek. Az egyes állomásokon elért pontok összeadódnak.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versenysorozat „nettó” összesített végeredménye úgy alakul ki, hogy a sorozat összes versenyzőjét a versenysorozat során gyűjtött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összpontszámuk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szerint csökkenő sorrendbe állítjuk. Kategóriánként a helyezések nem összesítődnek.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Fordulónként a „bruttó” versenyben illetve a „nettó”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pontok alapján elért helyezések szerint elérhető pontszámok: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5457"/>
        <w:gridCol w:w="5343"/>
      </w:tblGrid>
      <w:tr w:rsidR="00895A32" w:rsidRPr="00895A32" w:rsidTr="00895A32">
        <w:tc>
          <w:tcPr>
            <w:tcW w:w="14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hely</w:t>
            </w:r>
          </w:p>
        </w:tc>
        <w:tc>
          <w:tcPr>
            <w:tcW w:w="139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hely</w:t>
            </w:r>
          </w:p>
        </w:tc>
        <w:tc>
          <w:tcPr>
            <w:tcW w:w="139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hely</w:t>
            </w:r>
          </w:p>
        </w:tc>
        <w:tc>
          <w:tcPr>
            <w:tcW w:w="139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hely</w:t>
            </w:r>
          </w:p>
        </w:tc>
        <w:tc>
          <w:tcPr>
            <w:tcW w:w="139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</w:t>
            </w:r>
          </w:p>
        </w:tc>
        <w:tc>
          <w:tcPr>
            <w:tcW w:w="139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hely</w:t>
            </w:r>
          </w:p>
        </w:tc>
        <w:tc>
          <w:tcPr>
            <w:tcW w:w="139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hely</w:t>
            </w:r>
          </w:p>
        </w:tc>
        <w:tc>
          <w:tcPr>
            <w:tcW w:w="139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8. hely</w:t>
            </w:r>
          </w:p>
        </w:tc>
        <w:tc>
          <w:tcPr>
            <w:tcW w:w="139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hely</w:t>
            </w:r>
          </w:p>
        </w:tc>
        <w:tc>
          <w:tcPr>
            <w:tcW w:w="139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hely</w:t>
            </w:r>
          </w:p>
        </w:tc>
        <w:tc>
          <w:tcPr>
            <w:tcW w:w="139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 hely</w:t>
            </w:r>
          </w:p>
        </w:tc>
        <w:tc>
          <w:tcPr>
            <w:tcW w:w="139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 pont</w:t>
            </w:r>
          </w:p>
        </w:tc>
      </w:tr>
      <w:tr w:rsidR="00895A32" w:rsidRPr="00895A32" w:rsidTr="00895A32">
        <w:tc>
          <w:tcPr>
            <w:tcW w:w="14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 helytől</w:t>
            </w:r>
          </w:p>
        </w:tc>
        <w:tc>
          <w:tcPr>
            <w:tcW w:w="139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 pont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1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VERSENYSOROZAT FŐDÍJAI, ÖSSZESÍTETT DÍJAZÁS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5051"/>
        <w:gridCol w:w="5749"/>
      </w:tblGrid>
      <w:tr w:rsidR="00895A32" w:rsidRPr="00895A32" w:rsidTr="00895A32">
        <w:trPr>
          <w:tblHeader/>
        </w:trPr>
        <w:tc>
          <w:tcPr>
            <w:tcW w:w="8580" w:type="dxa"/>
            <w:gridSpan w:val="2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DÍJAK</w:t>
            </w:r>
          </w:p>
        </w:tc>
      </w:tr>
      <w:tr w:rsidR="00895A32" w:rsidRPr="00895A32" w:rsidTr="00895A32">
        <w:tc>
          <w:tcPr>
            <w:tcW w:w="402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1. helyezett</w:t>
            </w:r>
          </w:p>
        </w:tc>
        <w:tc>
          <w:tcPr>
            <w:tcW w:w="457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100.000 Ft-os vásárlási utalvány</w:t>
            </w:r>
          </w:p>
        </w:tc>
      </w:tr>
      <w:tr w:rsidR="00895A32" w:rsidRPr="00895A32" w:rsidTr="00895A32">
        <w:tc>
          <w:tcPr>
            <w:tcW w:w="402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összesített 1. helyezett</w:t>
            </w:r>
          </w:p>
        </w:tc>
        <w:tc>
          <w:tcPr>
            <w:tcW w:w="457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100.000 Ft-os vásárlási utalvány</w:t>
            </w:r>
          </w:p>
        </w:tc>
      </w:tr>
      <w:tr w:rsidR="00895A32" w:rsidRPr="00895A32" w:rsidTr="00895A32">
        <w:tc>
          <w:tcPr>
            <w:tcW w:w="402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összesített 2. helyezett</w:t>
            </w:r>
          </w:p>
        </w:tc>
        <w:tc>
          <w:tcPr>
            <w:tcW w:w="457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60.000 Ft-os vásárlási utalvány</w:t>
            </w:r>
          </w:p>
        </w:tc>
      </w:tr>
      <w:tr w:rsidR="00895A32" w:rsidRPr="00895A32" w:rsidTr="00895A32">
        <w:tc>
          <w:tcPr>
            <w:tcW w:w="402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összesített 3. helyezett</w:t>
            </w:r>
          </w:p>
        </w:tc>
        <w:tc>
          <w:tcPr>
            <w:tcW w:w="457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40.000 Ft-os vásárlási utalvány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2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VERSENYSOROZAT EGÉSZÉT ÉRINTŐ SPECIÁLIS SZABÁLYOK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Életkor miatt év közben nem lehetséges a kategóriaváltás. A versenyző a versenysorozat kezdetekor döntheti el, hogy melyik kategóriában kíván indulni (junior és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senior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kategóriákra vonatkozik).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versenysorozat alatt kategóriaváltás nem lehetséges.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 xml:space="preserve">Figyelembe véve a Magyar Golf Szövetség ajánlását, a negyvenhat </w:t>
      </w:r>
      <w:proofErr w:type="spell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pont feletti eredmények nem kerülnek díjazásra, de a versenysorozatban a pontokat megkapja a versenyző.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Amennyiben az év során a versenyzőt a saját klubja, vagy a Magyar Golf Szövetség etikai vagy más vétség ügyében elmarasztalja, úgy a versenyző automatikusan kizárásra kerül a versenysorozatból és nem tarthat igényt a versenysorozat díjaira sem.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</w:t>
      </w:r>
      <w:proofErr w:type="gram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.S</w:t>
      </w:r>
      <w:proofErr w:type="gram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.V.P.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Budapest Highland Golf Club</w:t>
      </w: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1224 Budapest, Dózsa György út 99-103,</w:t>
      </w: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tel</w:t>
      </w:r>
      <w:proofErr w:type="gramStart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.:</w:t>
      </w:r>
      <w:proofErr w:type="gramEnd"/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+36 70 932 5539</w:t>
      </w: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e-mail: </w:t>
      </w:r>
      <w:hyperlink r:id="rId7" w:history="1">
        <w:r w:rsidRPr="00895A32">
          <w:rPr>
            <w:rFonts w:ascii="Arial" w:eastAsia="Times New Roman" w:hAnsi="Arial" w:cs="Arial"/>
            <w:color w:val="F06A1A"/>
            <w:sz w:val="23"/>
            <w:szCs w:val="23"/>
            <w:u w:val="single"/>
            <w:lang w:eastAsia="hu-HU"/>
          </w:rPr>
          <w:t>recepcio@highlandgolf.hu</w:t>
        </w:r>
      </w:hyperlink>
    </w:p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3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4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895A32">
        <w:rPr>
          <w:rFonts w:ascii="Arial" w:eastAsia="Times New Roman" w:hAnsi="Arial" w:cs="Arial"/>
          <w:color w:val="333333"/>
          <w:sz w:val="30"/>
          <w:szCs w:val="30"/>
          <w:u w:val="single"/>
          <w:lang w:eastAsia="hu-HU"/>
        </w:rPr>
        <w:t>MELLÉKLET</w:t>
      </w:r>
    </w:p>
    <w:p w:rsidR="00895A32" w:rsidRPr="00895A32" w:rsidRDefault="00895A32" w:rsidP="00895A3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vidéki partnerklubokban rendezett fordulók nevezési díjai:</w: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BALATON GOLF CLUB, BALATONUDVARI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4080"/>
        <w:gridCol w:w="6720"/>
      </w:tblGrid>
      <w:tr w:rsidR="00895A32" w:rsidRPr="00895A32" w:rsidTr="00895A32">
        <w:trPr>
          <w:tblHeader/>
        </w:trPr>
        <w:tc>
          <w:tcPr>
            <w:tcW w:w="4260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Versenyző státusza</w:t>
            </w:r>
          </w:p>
        </w:tc>
        <w:tc>
          <w:tcPr>
            <w:tcW w:w="7125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Nevezési díj (forint / fő)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Highland klubtag, felnőtt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15.900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Highland klubtag, junior</w:t>
            </w:r>
          </w:p>
        </w:tc>
        <w:tc>
          <w:tcPr>
            <w:tcW w:w="71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9.900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Balaton Golf klubtag, felnőtt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Balaton Golf klubtag, junior</w:t>
            </w:r>
          </w:p>
        </w:tc>
        <w:tc>
          <w:tcPr>
            <w:tcW w:w="71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8.900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Külsős felnőtt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19.900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Külsős junior</w:t>
            </w:r>
          </w:p>
        </w:tc>
        <w:tc>
          <w:tcPr>
            <w:tcW w:w="71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12.900 forint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pict>
          <v:rect id="_x0000_i1035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GOLF CLUB, KISOROSZI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4080"/>
        <w:gridCol w:w="6720"/>
      </w:tblGrid>
      <w:tr w:rsidR="00895A32" w:rsidRPr="00895A32" w:rsidTr="00895A32">
        <w:trPr>
          <w:tblHeader/>
        </w:trPr>
        <w:tc>
          <w:tcPr>
            <w:tcW w:w="4260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Versenyző státusza</w:t>
            </w:r>
          </w:p>
        </w:tc>
        <w:tc>
          <w:tcPr>
            <w:tcW w:w="7125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Nevezési díj (forint / fő)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Highland klubtag, felnőtt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18.000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Highland klubtag, junior</w:t>
            </w:r>
          </w:p>
        </w:tc>
        <w:tc>
          <w:tcPr>
            <w:tcW w:w="71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10.900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 golfozók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22.000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Golf Club tagok</w:t>
            </w:r>
          </w:p>
        </w:tc>
        <w:tc>
          <w:tcPr>
            <w:tcW w:w="71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18.000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játékjoggal rendelkező MGC tagok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 forint</w:t>
            </w:r>
          </w:p>
        </w:tc>
      </w:tr>
      <w:tr w:rsidR="00895A32" w:rsidRPr="00895A32" w:rsidTr="00895A32">
        <w:tc>
          <w:tcPr>
            <w:tcW w:w="426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Juniorok</w:t>
            </w:r>
          </w:p>
        </w:tc>
        <w:tc>
          <w:tcPr>
            <w:tcW w:w="71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10.900 forint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6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GREENFIELD HOTEL GOLF &amp; SPA, BÜKFÜRDŐ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4079"/>
        <w:gridCol w:w="6721"/>
      </w:tblGrid>
      <w:tr w:rsidR="00895A32" w:rsidRPr="00895A32" w:rsidTr="00895A32">
        <w:trPr>
          <w:trHeight w:val="345"/>
          <w:tblHeader/>
        </w:trPr>
        <w:tc>
          <w:tcPr>
            <w:tcW w:w="4260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Versenyző státusza</w:t>
            </w:r>
          </w:p>
        </w:tc>
        <w:tc>
          <w:tcPr>
            <w:tcW w:w="7125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Nevezési díj (forint / fő)</w:t>
            </w:r>
          </w:p>
        </w:tc>
      </w:tr>
      <w:tr w:rsidR="00895A32" w:rsidRPr="00895A32" w:rsidTr="00895A32">
        <w:trPr>
          <w:trHeight w:val="345"/>
        </w:trPr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Highland klubtag, felnőtt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21.290 forint</w:t>
            </w:r>
          </w:p>
        </w:tc>
      </w:tr>
      <w:tr w:rsidR="00895A32" w:rsidRPr="00895A32" w:rsidTr="00895A32">
        <w:trPr>
          <w:trHeight w:val="345"/>
        </w:trPr>
        <w:tc>
          <w:tcPr>
            <w:tcW w:w="426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Highland klubtag, junior</w:t>
            </w:r>
          </w:p>
        </w:tc>
        <w:tc>
          <w:tcPr>
            <w:tcW w:w="71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14.790 forint</w:t>
            </w:r>
          </w:p>
        </w:tc>
      </w:tr>
      <w:tr w:rsidR="00895A32" w:rsidRPr="00895A32" w:rsidTr="00895A32">
        <w:trPr>
          <w:trHeight w:val="705"/>
        </w:trPr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Greenfield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Hotel Golf &amp;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Spa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klubtag (felnőtt, junior,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9.390 forint</w:t>
            </w:r>
          </w:p>
        </w:tc>
      </w:tr>
      <w:tr w:rsidR="00895A32" w:rsidRPr="00895A32" w:rsidTr="00895A32">
        <w:trPr>
          <w:trHeight w:val="360"/>
        </w:trPr>
        <w:tc>
          <w:tcPr>
            <w:tcW w:w="0" w:type="auto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Külsős, felnőtt</w:t>
            </w:r>
          </w:p>
        </w:tc>
        <w:tc>
          <w:tcPr>
            <w:tcW w:w="0" w:type="auto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29.990 forint</w:t>
            </w:r>
          </w:p>
        </w:tc>
      </w:tr>
      <w:tr w:rsidR="00895A32" w:rsidRPr="00895A32" w:rsidTr="00895A32">
        <w:trPr>
          <w:trHeight w:val="345"/>
        </w:trPr>
        <w:tc>
          <w:tcPr>
            <w:tcW w:w="426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Külsős, junior</w:t>
            </w:r>
          </w:p>
        </w:tc>
        <w:tc>
          <w:tcPr>
            <w:tcW w:w="712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19.790 forint</w:t>
            </w:r>
          </w:p>
        </w:tc>
      </w:tr>
      <w:tr w:rsidR="00895A32" w:rsidRPr="00895A32" w:rsidTr="00895A32">
        <w:trPr>
          <w:trHeight w:val="345"/>
        </w:trPr>
        <w:tc>
          <w:tcPr>
            <w:tcW w:w="426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Külsős,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712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26.930 forint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7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FOREST HILLS HOTEL &amp; GOLF, ZIRC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4101"/>
        <w:gridCol w:w="6699"/>
      </w:tblGrid>
      <w:tr w:rsidR="00895A32" w:rsidRPr="00895A32" w:rsidTr="00895A32">
        <w:trPr>
          <w:tblHeader/>
        </w:trPr>
        <w:tc>
          <w:tcPr>
            <w:tcW w:w="4320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Versenyző státusza</w:t>
            </w:r>
          </w:p>
        </w:tc>
        <w:tc>
          <w:tcPr>
            <w:tcW w:w="7185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Nevezési díj (forint / fő)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Highland klubtag</w:t>
            </w:r>
          </w:p>
        </w:tc>
        <w:tc>
          <w:tcPr>
            <w:tcW w:w="71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15.000 forint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Forest </w:t>
            </w:r>
            <w:proofErr w:type="spellStart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Hills</w:t>
            </w:r>
            <w:proofErr w:type="spellEnd"/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klubtag</w:t>
            </w:r>
          </w:p>
        </w:tc>
        <w:tc>
          <w:tcPr>
            <w:tcW w:w="71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9.000 forint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Külsős</w:t>
            </w:r>
          </w:p>
        </w:tc>
        <w:tc>
          <w:tcPr>
            <w:tcW w:w="71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25.000 forint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71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12.000 forint</w:t>
            </w:r>
          </w:p>
        </w:tc>
      </w:tr>
    </w:tbl>
    <w:p w:rsidR="00895A32" w:rsidRPr="00895A32" w:rsidRDefault="00895A32" w:rsidP="00895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8" style="width:0;height:0" o:hralign="center" o:hrstd="t" o:hr="t" fillcolor="#a0a0a0" stroked="f"/>
        </w:pict>
      </w:r>
    </w:p>
    <w:p w:rsidR="00895A32" w:rsidRPr="00895A32" w:rsidRDefault="00895A32" w:rsidP="00895A32">
      <w:pPr>
        <w:shd w:val="clear" w:color="auto" w:fill="FFFFFF"/>
        <w:spacing w:after="210" w:line="240" w:lineRule="auto"/>
        <w:jc w:val="both"/>
        <w:outlineLvl w:val="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5A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ZALA SPRINGS GOLF RESORT, ZALACSÁNY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4101"/>
        <w:gridCol w:w="6699"/>
      </w:tblGrid>
      <w:tr w:rsidR="00895A32" w:rsidRPr="00895A32" w:rsidTr="00895A32">
        <w:trPr>
          <w:tblHeader/>
        </w:trPr>
        <w:tc>
          <w:tcPr>
            <w:tcW w:w="4320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Versenyző státusza</w:t>
            </w:r>
          </w:p>
        </w:tc>
        <w:tc>
          <w:tcPr>
            <w:tcW w:w="7185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895A32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Nevezési díj (forint / fő)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Highland klubtag, felnőtt</w:t>
            </w:r>
          </w:p>
        </w:tc>
        <w:tc>
          <w:tcPr>
            <w:tcW w:w="71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17.990 forint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Highland klubtag, junior</w:t>
            </w:r>
          </w:p>
        </w:tc>
        <w:tc>
          <w:tcPr>
            <w:tcW w:w="71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8.990 forint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 Springs klubtag</w:t>
            </w:r>
          </w:p>
        </w:tc>
        <w:tc>
          <w:tcPr>
            <w:tcW w:w="71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9.990 forint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 Springs klubtag, junior</w:t>
            </w:r>
          </w:p>
        </w:tc>
        <w:tc>
          <w:tcPr>
            <w:tcW w:w="71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6.990 forint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Külsős felnőtt</w:t>
            </w:r>
          </w:p>
        </w:tc>
        <w:tc>
          <w:tcPr>
            <w:tcW w:w="7185" w:type="dxa"/>
            <w:shd w:val="clear" w:color="auto" w:fill="FFFFFF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32.990 forint</w:t>
            </w:r>
          </w:p>
        </w:tc>
      </w:tr>
      <w:tr w:rsidR="00895A32" w:rsidRPr="00895A32" w:rsidTr="00895A32">
        <w:tc>
          <w:tcPr>
            <w:tcW w:w="4320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Külsős junior</w:t>
            </w:r>
          </w:p>
        </w:tc>
        <w:tc>
          <w:tcPr>
            <w:tcW w:w="7185" w:type="dxa"/>
            <w:shd w:val="clear" w:color="auto" w:fill="FBF5EC"/>
            <w:hideMark/>
          </w:tcPr>
          <w:p w:rsidR="00895A32" w:rsidRPr="00895A32" w:rsidRDefault="00895A32" w:rsidP="00895A32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14.990 forint</w:t>
            </w:r>
          </w:p>
        </w:tc>
      </w:tr>
    </w:tbl>
    <w:p w:rsidR="00B71A8B" w:rsidRDefault="00B71A8B"/>
    <w:sectPr w:rsidR="00B71A8B" w:rsidSect="007D0E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E9C"/>
    <w:multiLevelType w:val="multilevel"/>
    <w:tmpl w:val="0FC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DB033D"/>
    <w:multiLevelType w:val="multilevel"/>
    <w:tmpl w:val="D10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7D3E46"/>
    <w:multiLevelType w:val="multilevel"/>
    <w:tmpl w:val="989E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976408"/>
    <w:multiLevelType w:val="multilevel"/>
    <w:tmpl w:val="A82A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B0CC3"/>
    <w:multiLevelType w:val="multilevel"/>
    <w:tmpl w:val="76C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0B302C"/>
    <w:multiLevelType w:val="multilevel"/>
    <w:tmpl w:val="919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2"/>
    <w:rsid w:val="007D0E87"/>
    <w:rsid w:val="00895A32"/>
    <w:rsid w:val="00B00D1B"/>
    <w:rsid w:val="00B71A8B"/>
    <w:rsid w:val="00E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70C5-44F0-4CA8-8216-2333F4ED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io@highlandgol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sz.golfigo.com/hu/federations/mgsz/0/competitions/startlists/" TargetMode="External"/><Relationship Id="rId5" Type="http://schemas.openxmlformats.org/officeDocument/2006/relationships/hyperlink" Target="https://mgsz.golfigo.com/hu/federations/mgsz/0/tournaments/highland-tarsasagi-versenysorozat-2022-42/standing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1361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dcterms:created xsi:type="dcterms:W3CDTF">2022-07-07T13:26:00Z</dcterms:created>
  <dcterms:modified xsi:type="dcterms:W3CDTF">2022-07-07T13:37:00Z</dcterms:modified>
</cp:coreProperties>
</file>